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ABC5" w14:textId="669A0616" w:rsidR="00FE6075" w:rsidRDefault="00611F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1" locked="0" layoutInCell="1" allowOverlap="1" wp14:anchorId="5C30B1D9" wp14:editId="3DE86956">
            <wp:simplePos x="0" y="0"/>
            <wp:positionH relativeFrom="margin">
              <wp:align>center</wp:align>
            </wp:positionH>
            <wp:positionV relativeFrom="paragraph">
              <wp:posOffset>-165847</wp:posOffset>
            </wp:positionV>
            <wp:extent cx="1028700" cy="1006475"/>
            <wp:effectExtent l="0" t="0" r="0" b="3175"/>
            <wp:wrapNone/>
            <wp:docPr id="1737875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5D2C4CA" w14:textId="77777777" w:rsidR="00FE6075" w:rsidRPr="00611F96" w:rsidRDefault="00FE60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55F137" w14:textId="77777777" w:rsidR="00FE6075" w:rsidRDefault="00FE6075" w:rsidP="00611F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96FFDA" w14:textId="181DDEF0" w:rsidR="00FE6075" w:rsidRPr="00611F96" w:rsidRDefault="00FE6075" w:rsidP="00611F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1F96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ท่าเรือ</w:t>
      </w:r>
    </w:p>
    <w:p w14:paraId="4057A03D" w14:textId="125C3F40" w:rsidR="00FE6075" w:rsidRPr="00611F96" w:rsidRDefault="00FE6075" w:rsidP="00611F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</w:t>
      </w:r>
      <w:r w:rsidR="00611F96" w:rsidRPr="00611F96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611F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1F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611F96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7BF43FE6" w14:textId="25C2ED9D" w:rsidR="00FE6075" w:rsidRPr="00611F96" w:rsidRDefault="00FE6075" w:rsidP="00611F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611F9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จัดตั้งศูนย์ข้อมูลข่าวสารขององค์การบริหารส่วนตำบล</w:t>
      </w:r>
      <w:r w:rsidRPr="00611F96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ท่าเรือ</w:t>
      </w:r>
    </w:p>
    <w:p w14:paraId="3297C8B5" w14:textId="63AA788B" w:rsidR="00FE6075" w:rsidRDefault="00FE6075" w:rsidP="00611F9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  <w:r w:rsidRPr="00FE6075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อาศัยอำนาจตามพระราชบัญญัติข้อมูลข่าวสารของราชการ พ.ศ.๒๕๔๐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075">
        <w:rPr>
          <w:rFonts w:ascii="TH SarabunIT๙" w:hAnsi="TH SarabunIT๙" w:cs="TH SarabunIT๙"/>
          <w:sz w:val="32"/>
          <w:szCs w:val="32"/>
          <w:cs/>
        </w:rPr>
        <w:t>ซึ่งกำหนดให้หน่วย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075">
        <w:rPr>
          <w:rFonts w:ascii="TH SarabunIT๙" w:hAnsi="TH SarabunIT๙" w:cs="TH SarabunIT๙"/>
          <w:sz w:val="32"/>
          <w:szCs w:val="32"/>
          <w:cs/>
        </w:rPr>
        <w:t>งานของรัฐ ต้องจัดให้มีข้อมูลข่าวสารของทางราชการไว้ เพื่อให้ประชาชน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FE6075">
        <w:rPr>
          <w:rFonts w:ascii="TH SarabunIT๙" w:hAnsi="TH SarabunIT๙" w:cs="TH SarabunIT๙"/>
          <w:sz w:val="32"/>
          <w:szCs w:val="32"/>
          <w:cs/>
        </w:rPr>
        <w:t>ตรวจดูได้ ดังนั้น เพื่อให้เป็นไป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  <w:r w:rsidRPr="00FE6075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 พ.ศ.๒๕๔๐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ท่าเรือ </w:t>
      </w:r>
      <w:r w:rsidRPr="00FE6075">
        <w:rPr>
          <w:rFonts w:ascii="TH SarabunIT๙" w:hAnsi="TH SarabunIT๙" w:cs="TH SarabunIT๙"/>
          <w:sz w:val="32"/>
          <w:szCs w:val="32"/>
          <w:cs/>
        </w:rPr>
        <w:t>จึงขอจัดตั้งศูนย์ข้อมูลข่าวสารองค์การบริหารส่วนตำบล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โดยใช้อาคารที่ทำการองค์การบริหารส่วนตำบ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ลท่าเรือ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บ้านนาเดิม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  <w:r w:rsidRPr="00FE6075">
        <w:rPr>
          <w:rFonts w:ascii="TH SarabunIT๙" w:hAnsi="TH SarabunIT๙" w:cs="TH SarabunIT๙"/>
          <w:sz w:val="32"/>
          <w:szCs w:val="32"/>
          <w:cs/>
        </w:rPr>
        <w:t>จังหวัดสุ</w:t>
      </w:r>
      <w:r>
        <w:rPr>
          <w:rFonts w:ascii="TH SarabunIT๙" w:hAnsi="TH SarabunIT๙" w:cs="TH SarabunIT๙" w:hint="cs"/>
          <w:sz w:val="32"/>
          <w:szCs w:val="32"/>
          <w:cs/>
        </w:rPr>
        <w:t>ราษฎร์ธานี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FE6075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E6075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ให้บริการข้อมูลข่าวสารของทางราชการแก่ประชาชนที่ขอใช้บริการ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000951" w14:textId="77777777" w:rsidR="00FE6075" w:rsidRDefault="00FE6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E6075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E6A8F0" w14:textId="096E98A1" w:rsidR="00FE6075" w:rsidRDefault="00FE6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611F9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7B4DEA" w14:textId="6AF6789A" w:rsidR="00FE6075" w:rsidRDefault="00FE6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</w:t>
      </w:r>
    </w:p>
    <w:p w14:paraId="7006C3D0" w14:textId="77777777" w:rsidR="00FE6075" w:rsidRDefault="00FE6075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E6075">
        <w:rPr>
          <w:rFonts w:ascii="TH SarabunIT๙" w:hAnsi="TH SarabunIT๙" w:cs="TH SarabunIT๙"/>
          <w:sz w:val="32"/>
          <w:szCs w:val="32"/>
        </w:rPr>
        <w:t>(</w:t>
      </w:r>
      <w:r w:rsidRPr="00FE607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เอนก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โพธิ์เพชร</w:t>
      </w:r>
      <w:r w:rsidRPr="00FE6075">
        <w:rPr>
          <w:rFonts w:ascii="TH SarabunIT๙" w:hAnsi="TH SarabunIT๙" w:cs="TH SarabunIT๙"/>
          <w:sz w:val="32"/>
          <w:szCs w:val="32"/>
          <w:cs/>
        </w:rPr>
        <w:t>)</w:t>
      </w:r>
      <w:r w:rsidRPr="00FE60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AFDFF8" w14:textId="1A82F2F7" w:rsidR="00AF2B02" w:rsidRDefault="00FE6075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FE60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E60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AFA255" w14:textId="68F35DFC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6974D9" w14:textId="77B47CAC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1FDC80" w14:textId="7B5B0AD0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BAD87A" w14:textId="110FB789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00B5F3" w14:textId="6D50E113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D77FC6" w14:textId="304DC219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1BF387" w14:textId="755A4F97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AC53FC" w14:textId="021EB568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21F580" w14:textId="04D41B7A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2ED7FB" w14:textId="1820AF06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72FCE" w14:textId="1821B546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340430" w14:textId="46918366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6AB15A" w14:textId="3322A69C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5E6B23" w14:textId="68410DF5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C14D97" w14:textId="6CCA6EAC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04AE01" w14:textId="27941709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44705C" w14:textId="17976D30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449657" w14:textId="0D486186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D203F5" w14:textId="0FEEA347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47C423" w14:textId="565EC3E9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61312" behindDoc="1" locked="0" layoutInCell="1" allowOverlap="1" wp14:anchorId="62ABDA8D" wp14:editId="0C8EA96C">
            <wp:simplePos x="0" y="0"/>
            <wp:positionH relativeFrom="margin">
              <wp:align>center</wp:align>
            </wp:positionH>
            <wp:positionV relativeFrom="paragraph">
              <wp:posOffset>-170330</wp:posOffset>
            </wp:positionV>
            <wp:extent cx="1028700" cy="1006475"/>
            <wp:effectExtent l="0" t="0" r="0" b="3175"/>
            <wp:wrapNone/>
            <wp:docPr id="1390636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</w:p>
    <w:p w14:paraId="6206A199" w14:textId="02BCF724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8908EF" w14:textId="77777777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3B76A6" w14:textId="77777777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12F09C" w14:textId="77777777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611F96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</w:p>
    <w:p w14:paraId="2C029C79" w14:textId="09080050" w:rsidR="00611F96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Pr="00611F96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419F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11F96">
        <w:rPr>
          <w:rFonts w:ascii="TH SarabunIT๙" w:hAnsi="TH SarabunIT๙" w:cs="TH SarabunIT๙"/>
          <w:sz w:val="32"/>
          <w:szCs w:val="32"/>
          <w:cs/>
        </w:rPr>
        <w:t>/๒๕๖</w:t>
      </w:r>
      <w:r w:rsidR="008419F1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93763D" w14:textId="139D5B58" w:rsidR="008419F1" w:rsidRDefault="00611F96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8419F1"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11F96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แต่งตั้งคณะกรรมการบริหารศูนย์ข้อมูลข่าวสาร</w:t>
      </w:r>
    </w:p>
    <w:p w14:paraId="00C9071F" w14:textId="0003AAFA" w:rsidR="008419F1" w:rsidRDefault="008419F1" w:rsidP="00FE6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และแต่งตั้งเจ้าหน้าที่ประจำศูนย์ข้อมูลข่าวสาร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D7996D" w14:textId="6D3AD4EA" w:rsidR="008419F1" w:rsidRDefault="008419F1" w:rsidP="00FA6DD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ตามคำสั่งที่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/๒๕๖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 พฤษภาคม 2569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ได้จัดตั้งศูนย์ข้อมูลข่าวสารองค์การ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เพื่อให้การบริหาร การจัดระบบ การขอ การอนุญาต และการบริการข้อมูลข่าวสารของราชการ ที่อยู่ในความรับผิดชอบขององค์การบริหารส่วนตำบล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 รวดเร็ว และมีประสิทธิภาพ ถูกต้องตามกฎหมายและระเบียบราชการ อาศัยอำนาจตาม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 พ.ศ. ๒๕๔๐ จึงขอแต่งตั้งคณะกรรมการบริหารศูนย์ข้อมูลข่าวสาร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และแต่งตั้งเจ้าหน้าที่ประจำศูนย์ข้อมูลข่าวสาร ดังนี้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60E880" w14:textId="5E03DF84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คณะกรรมการบริหารศูนย์ข้อมูลข่าวสาร ประกอบด้วย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69E438" w14:textId="5224904C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๑. นายกองค์การบริหารส่วนตำบลท</w:t>
      </w:r>
      <w:r>
        <w:rPr>
          <w:rFonts w:ascii="TH SarabunIT๙" w:hAnsi="TH SarabunIT๙" w:cs="TH SarabunIT๙" w:hint="cs"/>
          <w:sz w:val="32"/>
          <w:szCs w:val="32"/>
          <w:cs/>
        </w:rPr>
        <w:t>่าเรือ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ประธานกรรมการ</w:t>
      </w:r>
    </w:p>
    <w:p w14:paraId="01E08AC6" w14:textId="7866B5D3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๒. 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ท่าเรือ                           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7008AEED" w14:textId="409A3EC4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๓. หัวหน้าสำนักปลัด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C89B3D" w14:textId="175A4A94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๔. ผู้อำนวยการกองคลัง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A228BD" w14:textId="76AABB15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๕. ผู้อำนวยการกองช่าง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3CD4B5" w14:textId="0ED80A1F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FA6DD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6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. นิติกร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EBAA61" w14:textId="77777777" w:rsidR="008419F1" w:rsidRPr="00FA6DD4" w:rsidRDefault="008419F1" w:rsidP="00FA6DD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FA6DD4">
        <w:rPr>
          <w:rFonts w:ascii="TH SarabunIT๙" w:hAnsi="TH SarabunIT๙" w:cs="TH SarabunIT๙"/>
          <w:b/>
          <w:bCs/>
          <w:sz w:val="32"/>
          <w:szCs w:val="32"/>
          <w:cs/>
        </w:rPr>
        <w:t>มีหน้าที่ดังนี้</w:t>
      </w:r>
      <w:r w:rsidR="00611F96" w:rsidRPr="00FA6D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C859B7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สอดส่องดูแล และให้คำแนะนำ ปรึกษาเกี่ยวกับการดำเนินงานของเจ้าหน้าที่ของรัฐใน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การปฏิบัติตามพระราชบัญญัติข้อมูลข่าวสารของราชการ พ.ศ. ๒๕๔๐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AC199C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๒. กำหนดหลักเกณฑ์เกี่ยวกับการบริหาร การจัดระบบ การขอข้อมูลและการบริการข้อมูล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ข่าวสารของราชการ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213B2F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๓. พิจารณาวินิจฉัย ประเภทข้อมูลข่าวสารที่ควรจัดเก็บไว้ที่องค์การบริหารส่วนตำบล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ส่งไปยังหอจดหมายเหตุแห่งชาติ กรมศิลปากร หรือหน่วยงานอื่นของรัฐ ที่กำหนดใน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พระราชกฤษฎีกาตามกฎหมายว่าด้วยข้อมูลข่าวสารของราชการ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85C316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๔. พิจารณาวินิจฉัย ประเภทข้อมูลข่าวสารที่ไม่ต้องเปิดเผย หรือข้อมูลข่าวสารที่เป็น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ความลับของทางราชการ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47A537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๕.ให้คำแนะนำหรือเสนอความเห็นเกี่ยวกับการเชื่อมโยงข้อมูลข่าวสารของราชการกับ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หน่วยงานของรัฐหรือเอกชน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A402B6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๖. แต่งตั้งคณะกรรมการหรือคณะทำงานเพื่อปฏิบัติการในเรื่องใดๆ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10BC23" w14:textId="77777777" w:rsidR="008419F1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๗. ดำเนินการเรื่องอื่นตามที่องค์การบริหารส่วนตำบล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มอบหมาย โดยแต่งตั้งให้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ยไพศาล พุ่มทิม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นิติกร ชำนาญการ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เป็นเจ้าหน้าที่ประจำศูนย์ข้อมูลข่าวสาร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มีหน้าที่ ดังนี้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726334" w14:textId="77777777" w:rsidR="00FA6DD4" w:rsidRDefault="008419F1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7.1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.รวบรวมข้อมูลข่าวสารแต่ละสำนัก/กอง ที่เปิดเผยตามพระราชบัญญัติข้อมูลข่าวสารของราชการ พ.ศ. ๒๕๔๐ ไว้ที่ศูนย์ข้อมูลองค์การบริหารส่วนตำบล</w:t>
      </w:r>
      <w:r w:rsidR="00FA6DD4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</w:p>
    <w:p w14:paraId="35459714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7.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๒. ให้บริการข้อมูลข่าวสารขององค์การบริหารส่วนตำบล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แก่ประชาชนที่ขอ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เข้าตรวจ ศึกษาค้นคว้า ขอสำเนา หรือสำเนาที่มีคำรับรองถูกต้อง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848E1E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7.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๓. รับผิดชอบการเรียกเก็บค่าธรรมเนียมในการให้บริการข้อมูลข่าวสารของราชการ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ตามหลักเกณฑ์ที่คณะกรรมการบริหารศูนย์ข้อมูลข่าวสารองค์การบริหารส่วนตำบล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E2CEC2" w14:textId="77777777" w:rsidR="00FA6DD4" w:rsidRDefault="00FA6DD4" w:rsidP="008419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FC22BA" w14:textId="5AF05EBD" w:rsidR="00FA6DD4" w:rsidRDefault="00FA6DD4" w:rsidP="008419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C53377" w14:textId="77777777" w:rsidR="00FA6DD4" w:rsidRDefault="00FA6DD4" w:rsidP="008419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1165B5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11F96" w:rsidRPr="00611F96">
        <w:rPr>
          <w:rFonts w:ascii="TH SarabunIT๙" w:hAnsi="TH SarabunIT๙" w:cs="TH SarabunIT๙"/>
          <w:sz w:val="32"/>
          <w:szCs w:val="32"/>
        </w:rPr>
        <w:t>(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เอนก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โพธิ์เพชร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)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D02673" w14:textId="2A7CF9B0" w:rsidR="00611F96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611F96" w:rsidRPr="00611F9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611F96" w:rsidRPr="00611F9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8391B5" w14:textId="2D798C25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02348B" w14:textId="0EA68ED1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C1A4FF" w14:textId="6DE37F89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A08DC0" w14:textId="696AD6A4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B92DE4" w14:textId="55225546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2E4948" w14:textId="07BE0363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94913C" w14:textId="21945AFA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72FACA" w14:textId="7D0C0CA4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4DFA0B" w14:textId="147E6B9D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F323ED" w14:textId="1AB6164A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81CA88" w14:textId="4C439F58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44C7F0" w14:textId="3EB71B4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9E4B83" w14:textId="00C39678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701DB5" w14:textId="6A3097B9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3979E2" w14:textId="6905BF98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942B06" w14:textId="7B4341DE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42E6CB" w14:textId="479CF168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E5FFB1" w14:textId="148F0C22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D13E4E" w14:textId="4C501AE4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246D87" w14:textId="688A9F92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18817A" w14:textId="2C2BEC34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115A4A" w14:textId="30C182BB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C0FC1B" w14:textId="289445D1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472AA1" w14:textId="543B5C2C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4BDD3A" w14:textId="6D72BA5B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642F6A" w14:textId="4F7BE72C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6071E0" w14:textId="11FD97FD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BC70D1" w14:textId="0040ECB4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C562A5" w14:textId="1066490F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03164A" w14:textId="66523A5F" w:rsidR="00FA6DD4" w:rsidRP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63360" behindDoc="1" locked="0" layoutInCell="1" allowOverlap="1" wp14:anchorId="7D025F71" wp14:editId="7B9642B9">
            <wp:simplePos x="0" y="0"/>
            <wp:positionH relativeFrom="margin">
              <wp:align>center</wp:align>
            </wp:positionH>
            <wp:positionV relativeFrom="paragraph">
              <wp:posOffset>-53788</wp:posOffset>
            </wp:positionV>
            <wp:extent cx="1028700" cy="1006475"/>
            <wp:effectExtent l="0" t="0" r="0" b="3175"/>
            <wp:wrapNone/>
            <wp:docPr id="182339867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     </w:t>
      </w:r>
    </w:p>
    <w:p w14:paraId="407888A4" w14:textId="77777777" w:rsidR="00FA6DD4" w:rsidRDefault="00FA6DD4" w:rsidP="00FA6DD4">
      <w:pPr>
        <w:spacing w:after="0" w:line="240" w:lineRule="auto"/>
      </w:pPr>
    </w:p>
    <w:p w14:paraId="15ACB80E" w14:textId="77777777" w:rsidR="00FA6DD4" w:rsidRDefault="00FA6DD4" w:rsidP="00FA6DD4">
      <w:pPr>
        <w:spacing w:after="0" w:line="240" w:lineRule="auto"/>
      </w:pPr>
    </w:p>
    <w:p w14:paraId="152E90DE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001C6E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360293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FA6DD4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</w:p>
    <w:p w14:paraId="3D31C729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เรื่อง การจัดตั้งศูนย์ข้อมูลข่าวสารขององค์การบริหารส่วนตำบล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</w:p>
    <w:p w14:paraId="1CBB7275" w14:textId="77777777" w:rsidR="00FA6DD4" w:rsidRDefault="00FA6DD4" w:rsidP="0022400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ตามพระราชบัญญัติข้อมูลข่าวสารของราชการ พ.ศ. ๒๕๔๐ ตามมาตรา </w:t>
      </w:r>
      <w:r w:rsidRPr="00FA6DD4">
        <w:rPr>
          <w:rFonts w:ascii="TH SarabunIT๙" w:hAnsi="TH SarabunIT๙" w:cs="TH SarabunIT๙"/>
          <w:sz w:val="32"/>
          <w:szCs w:val="32"/>
        </w:rPr>
        <w:t xml:space="preserve">4 </w:t>
      </w:r>
      <w:r w:rsidRPr="00FA6DD4">
        <w:rPr>
          <w:rFonts w:ascii="TH SarabunIT๙" w:hAnsi="TH SarabunIT๙" w:cs="TH SarabunIT๙"/>
          <w:sz w:val="32"/>
          <w:szCs w:val="32"/>
          <w:cs/>
        </w:rPr>
        <w:t>บัญญัติว่า ภายใต้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ข้อบังคับมาตรา ๑๔ และมาตรา ๑๕ พนักงานของรัฐต้องจัดให้มีข้อมูลข่าวสารของราชการอย่างน้อยตามที่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กำหนดไว้ ตามมาตรา ๙ (๑) - (๘) ไว้ให้ประชาชนเข้าตรวจดูได้ ทั้งนี้ ตามหลักเกณฑ์และวิธีการที่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คณะกรรมการกำหนด ซึ่งตามบทบัญญัติดังกล่าว และตามประกาศของคณะกรรมการขอข้อมูลข่าวสารของ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ราชการ ซึ่งออกโดยอาศัยอำนาจตามบทบัญญัติของกฎหมายดังกล่าว ได้กำหนดให้หน่วยงานของรัฐทุกแห่ง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จะต้องจัดให้มีสถานที่ จัดทำดัชนีและให้มีข้อมูลข่าวสารไว้ให้ประชาชนตรวจดูได้โดยสะดวก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A3696C" w14:textId="15B0D51F" w:rsidR="00FA6DD4" w:rsidRDefault="00FA6DD4" w:rsidP="0022400B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A6DD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 xml:space="preserve">ท่าเรือ </w:t>
      </w:r>
      <w:r w:rsidRPr="00FA6DD4">
        <w:rPr>
          <w:rFonts w:ascii="TH SarabunIT๙" w:hAnsi="TH SarabunIT๙" w:cs="TH SarabunIT๙"/>
          <w:sz w:val="32"/>
          <w:szCs w:val="32"/>
          <w:cs/>
        </w:rPr>
        <w:t>ขอประกาศจัดตั้งศูนย์ข้อมูลข่าวสาร ณ อาคารศูนย์บริการประชาชน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 w:rsidRPr="00FA6DD4">
        <w:rPr>
          <w:rFonts w:ascii="TH SarabunIT๙" w:hAnsi="TH SarabunIT๙" w:cs="TH SarabunIT๙"/>
          <w:sz w:val="32"/>
          <w:szCs w:val="32"/>
          <w:cs/>
        </w:rPr>
        <w:t>ตำบล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>บ้านนาเดิม</w:t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A6DD4">
        <w:rPr>
          <w:rFonts w:ascii="TH SarabunIT๙" w:hAnsi="TH SarabunIT๙" w:cs="TH SarabunIT๙"/>
          <w:sz w:val="32"/>
          <w:szCs w:val="32"/>
          <w:cs/>
        </w:rPr>
        <w:t>สุ</w:t>
      </w:r>
      <w:r w:rsidR="0022400B">
        <w:rPr>
          <w:rFonts w:ascii="TH SarabunIT๙" w:hAnsi="TH SarabunIT๙" w:cs="TH SarabunIT๙" w:hint="cs"/>
          <w:sz w:val="32"/>
          <w:szCs w:val="32"/>
          <w:cs/>
        </w:rPr>
        <w:t xml:space="preserve">ราษฎร์ธานี </w:t>
      </w:r>
      <w:r w:rsidRPr="00FA6DD4">
        <w:rPr>
          <w:rFonts w:ascii="TH SarabunIT๙" w:hAnsi="TH SarabunIT๙" w:cs="TH SarabunIT๙"/>
          <w:sz w:val="32"/>
          <w:szCs w:val="32"/>
          <w:cs/>
        </w:rPr>
        <w:t>โดยให้ประชาชนสามารถเข้าตรวจดูได้ใน วันและเวลาราชการ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828E18" w14:textId="77777777" w:rsidR="00FA6DD4" w:rsidRDefault="00FA6DD4" w:rsidP="00FA6DD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A6DD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938CED" w14:textId="03FA7D90" w:rsidR="00FA6DD4" w:rsidRDefault="00FA6DD4" w:rsidP="00FA6DD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240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400B">
        <w:rPr>
          <w:rFonts w:ascii="TH SarabunIT๙" w:hAnsi="TH SarabunIT๙" w:cs="TH SarabunIT๙"/>
          <w:sz w:val="32"/>
          <w:szCs w:val="32"/>
          <w:cs/>
        </w:rPr>
        <w:tab/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A6DD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FA6DD4"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DB9ACC" w14:textId="77777777" w:rsidR="00FA6DD4" w:rsidRDefault="00FA6DD4" w:rsidP="00FA6DD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E02F393" w14:textId="7777777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B29F39E" w14:textId="2B225EE1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FA6DD4">
        <w:rPr>
          <w:rFonts w:ascii="TH SarabunIT๙" w:hAnsi="TH SarabunIT๙" w:cs="TH SarabunIT๙"/>
          <w:sz w:val="32"/>
          <w:szCs w:val="32"/>
        </w:rPr>
        <w:t>(</w:t>
      </w:r>
      <w:r w:rsidRPr="00FA6DD4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เอนก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โพธิ์เพชร</w:t>
      </w:r>
      <w:r w:rsidRPr="00FA6DD4">
        <w:rPr>
          <w:rFonts w:ascii="TH SarabunIT๙" w:hAnsi="TH SarabunIT๙" w:cs="TH SarabunIT๙"/>
          <w:sz w:val="32"/>
          <w:szCs w:val="32"/>
          <w:cs/>
        </w:rPr>
        <w:t>)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0D82A4" w14:textId="59ABEEB7" w:rsidR="00FA6DD4" w:rsidRDefault="00FA6DD4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FA6DD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FA6DD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F1B9D9" w14:textId="5B738BBA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C44CDD" w14:textId="57C5A282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F8488A" w14:textId="7703C4E0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A4B10C" w14:textId="5728F3F2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237BE8" w14:textId="415549D3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FDF59F" w14:textId="4CC4CA06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872C5C" w14:textId="40BD99A4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BC08B6" w14:textId="7CA709AD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2B30B4" w14:textId="26F830CD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74DFEC" w14:textId="10BF2419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D891E0" w14:textId="0260FA19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673BA4" w14:textId="5C67E303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7CD22B" w14:textId="07977A91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45AFF7" w14:textId="617C85C6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24DE1E" w14:textId="7E69C890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83F9F4" w14:textId="111678B2" w:rsidR="001C2C97" w:rsidRDefault="001C2C97" w:rsidP="00FA6DD4">
      <w:pPr>
        <w:spacing w:after="0" w:line="240" w:lineRule="auto"/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65408" behindDoc="1" locked="0" layoutInCell="1" allowOverlap="1" wp14:anchorId="77500C40" wp14:editId="3AE71A7E">
            <wp:simplePos x="0" y="0"/>
            <wp:positionH relativeFrom="margin">
              <wp:align>left</wp:align>
            </wp:positionH>
            <wp:positionV relativeFrom="paragraph">
              <wp:posOffset>1981</wp:posOffset>
            </wp:positionV>
            <wp:extent cx="497205" cy="457200"/>
            <wp:effectExtent l="0" t="0" r="0" b="0"/>
            <wp:wrapNone/>
            <wp:docPr id="66850540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15" cy="46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 xml:space="preserve">                     </w:t>
      </w:r>
    </w:p>
    <w:p w14:paraId="65B8F79A" w14:textId="77777777" w:rsidR="001C2C97" w:rsidRDefault="001C2C97" w:rsidP="00FA6DD4">
      <w:pPr>
        <w:spacing w:after="0" w:line="240" w:lineRule="auto"/>
      </w:pPr>
    </w:p>
    <w:p w14:paraId="75944D3E" w14:textId="1C56978F" w:rsidR="001C2C97" w:rsidRP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97">
        <w:rPr>
          <w:rFonts w:hint="cs"/>
          <w:b/>
          <w:bCs/>
          <w:sz w:val="32"/>
          <w:szCs w:val="32"/>
          <w:cs/>
        </w:rPr>
        <w:t xml:space="preserve">                                                                                </w:t>
      </w:r>
      <w:r w:rsidRPr="001C2C97">
        <w:rPr>
          <w:rFonts w:ascii="TH SarabunIT๙" w:hAnsi="TH SarabunIT๙" w:cs="TH SarabunIT๙"/>
          <w:sz w:val="32"/>
          <w:szCs w:val="32"/>
          <w:cs/>
        </w:rPr>
        <w:t>บันทึกข้อความ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91B8C7" w14:textId="51200756" w:rsidR="001C2C97" w:rsidRP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97">
        <w:rPr>
          <w:rFonts w:ascii="TH SarabunIT๙" w:hAnsi="TH SarabunIT๙" w:cs="TH SarabunIT๙"/>
          <w:sz w:val="32"/>
          <w:szCs w:val="32"/>
          <w:cs/>
        </w:rPr>
        <w:t>ส่วนราชการ สำนักงานปลัด องค์การบริหารส่วนตำบล</w:t>
      </w:r>
      <w:r w:rsidRPr="001C2C97">
        <w:rPr>
          <w:rFonts w:ascii="TH SarabunIT๙" w:hAnsi="TH SarabunIT๙" w:cs="TH SarabunIT๙"/>
          <w:sz w:val="32"/>
          <w:szCs w:val="32"/>
          <w:cs/>
        </w:rPr>
        <w:t xml:space="preserve">ท่าเรือ โทร.0 7735 </w:t>
      </w:r>
      <w:r w:rsidR="0094166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C2C97">
        <w:rPr>
          <w:rFonts w:ascii="TH SarabunIT๙" w:hAnsi="TH SarabunIT๙" w:cs="TH SarabunIT๙"/>
          <w:sz w:val="32"/>
          <w:szCs w:val="32"/>
          <w:cs/>
        </w:rPr>
        <w:t>226</w:t>
      </w:r>
    </w:p>
    <w:p w14:paraId="4A509ED4" w14:textId="25864AB8" w:rsidR="001C2C97" w:rsidRP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9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1C2C97">
        <w:rPr>
          <w:rFonts w:ascii="TH SarabunIT๙" w:hAnsi="TH SarabunIT๙" w:cs="TH SarabunIT๙"/>
          <w:sz w:val="32"/>
          <w:szCs w:val="32"/>
          <w:cs/>
        </w:rPr>
        <w:t>สฎ</w:t>
      </w:r>
      <w:proofErr w:type="spellEnd"/>
      <w:r w:rsidRPr="001C2C97">
        <w:rPr>
          <w:rFonts w:ascii="TH SarabunIT๙" w:hAnsi="TH SarabunIT๙" w:cs="TH SarabunIT๙"/>
          <w:sz w:val="32"/>
          <w:szCs w:val="32"/>
          <w:cs/>
        </w:rPr>
        <w:t xml:space="preserve"> 80001.5/                        วันที่ </w:t>
      </w:r>
      <w:r w:rsidR="0094166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C2C97">
        <w:rPr>
          <w:rFonts w:ascii="TH SarabunIT๙" w:hAnsi="TH SarabunIT๙" w:cs="TH SarabunIT๙"/>
          <w:sz w:val="32"/>
          <w:szCs w:val="32"/>
          <w:cs/>
        </w:rPr>
        <w:t>พฤษภาคม 2569</w:t>
      </w:r>
    </w:p>
    <w:p w14:paraId="35A2E0B9" w14:textId="77777777" w:rsidR="001C2C97" w:rsidRP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97">
        <w:rPr>
          <w:rFonts w:ascii="TH SarabunIT๙" w:hAnsi="TH SarabunIT๙" w:cs="TH SarabunIT๙"/>
          <w:sz w:val="32"/>
          <w:szCs w:val="32"/>
          <w:cs/>
        </w:rPr>
        <w:t>เรื่อง รายงานสรุปผลข้อมูลสถิติผู้มารับบริการในศูนย์ข้อมูลข่าวสาร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4EBE89" w14:textId="77777777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C2C97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</w:p>
    <w:p w14:paraId="646B300C" w14:textId="65B3D7B0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2C97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1C2C97">
        <w:rPr>
          <w:rFonts w:ascii="TH SarabunIT๙" w:hAnsi="TH SarabunIT๙" w:cs="TH SarabunIT๙"/>
          <w:sz w:val="32"/>
          <w:szCs w:val="32"/>
          <w:cs/>
        </w:rPr>
        <w:t xml:space="preserve"> ได้จัดตั้งศูนย์ข้อมูลข่าวสารของทางราชการเพื่อให้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  <w:cs/>
        </w:rPr>
        <w:t xml:space="preserve">เป็นไปตามพระราชบัญญัติข้อมูลข่าวสารของทางราชการ พ.ศ. ๒๕๔๐ มาตรา </w:t>
      </w:r>
      <w:r w:rsidRPr="001C2C97">
        <w:rPr>
          <w:rFonts w:ascii="TH SarabunIT๙" w:hAnsi="TH SarabunIT๙" w:cs="TH SarabunIT๙"/>
          <w:sz w:val="32"/>
          <w:szCs w:val="32"/>
        </w:rPr>
        <w:t xml:space="preserve">4 </w:t>
      </w:r>
      <w:r w:rsidRPr="001C2C97">
        <w:rPr>
          <w:rFonts w:ascii="TH SarabunIT๙" w:hAnsi="TH SarabunIT๙" w:cs="TH SarabunIT๙"/>
          <w:sz w:val="32"/>
          <w:szCs w:val="32"/>
          <w:cs/>
        </w:rPr>
        <w:t>และเพื่อให้ประชาชน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  <w:cs/>
        </w:rPr>
        <w:t>สามารถใช้ในการค้นหาและศึกษาข้อมูลของทางราชการได้สะดวก นั้น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1C2C97">
        <w:rPr>
          <w:rFonts w:ascii="TH SarabunIT๙" w:hAnsi="TH SarabunIT๙" w:cs="TH SarabunIT๙"/>
          <w:sz w:val="32"/>
          <w:szCs w:val="32"/>
          <w:cs/>
        </w:rPr>
        <w:t xml:space="preserve"> จึงขอสรุปผลข้อมูลสถิติผู้มารับบริการใน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งค์การบริหารส่วนตำบลท่าเรือ </w:t>
      </w:r>
      <w:r w:rsidRPr="001C2C97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๒๕๖๘ (ตุลาคม ๒๕๖๗</w:t>
      </w:r>
      <w:r w:rsidRPr="001C2C97">
        <w:rPr>
          <w:rFonts w:ascii="TH SarabunIT๙" w:hAnsi="TH SarabunIT๙" w:cs="TH SarabunIT๙"/>
          <w:sz w:val="32"/>
          <w:szCs w:val="32"/>
        </w:rPr>
        <w:t xml:space="preserve"> -</w:t>
      </w:r>
      <w:r w:rsidR="0094166F">
        <w:rPr>
          <w:rFonts w:ascii="TH SarabunIT๙" w:hAnsi="TH SarabunIT๙" w:cs="TH SarabunIT๙"/>
          <w:sz w:val="32"/>
          <w:szCs w:val="32"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  <w:cs/>
        </w:rPr>
        <w:t>กันยายน ๒๕๖๘) ดังนี้</w:t>
      </w:r>
      <w:r w:rsidRPr="001C2C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C9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5C7564" w14:textId="6C107031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299" w:type="dxa"/>
        <w:tblLook w:val="04A0" w:firstRow="1" w:lastRow="0" w:firstColumn="1" w:lastColumn="0" w:noHBand="0" w:noVBand="1"/>
      </w:tblPr>
      <w:tblGrid>
        <w:gridCol w:w="1129"/>
        <w:gridCol w:w="2127"/>
        <w:gridCol w:w="2321"/>
        <w:gridCol w:w="2356"/>
        <w:gridCol w:w="1366"/>
      </w:tblGrid>
      <w:tr w:rsidR="001C2C97" w14:paraId="35A9B814" w14:textId="77777777" w:rsidTr="0094166F">
        <w:tc>
          <w:tcPr>
            <w:tcW w:w="1129" w:type="dxa"/>
          </w:tcPr>
          <w:p w14:paraId="4B24DA2D" w14:textId="29BB97E1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</w:t>
            </w:r>
          </w:p>
        </w:tc>
        <w:tc>
          <w:tcPr>
            <w:tcW w:w="6804" w:type="dxa"/>
            <w:gridSpan w:val="3"/>
          </w:tcPr>
          <w:p w14:paraId="126BACCD" w14:textId="42B8A528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รายการ</w:t>
            </w:r>
          </w:p>
        </w:tc>
        <w:tc>
          <w:tcPr>
            <w:tcW w:w="1366" w:type="dxa"/>
          </w:tcPr>
          <w:p w14:paraId="47D0F091" w14:textId="6ED6BA65" w:rsidR="001C2C97" w:rsidRPr="0094166F" w:rsidRDefault="0094166F" w:rsidP="009416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C2C97"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C2C97" w14:paraId="2EBEB347" w14:textId="77777777" w:rsidTr="0094166F">
        <w:tc>
          <w:tcPr>
            <w:tcW w:w="1129" w:type="dxa"/>
            <w:vMerge w:val="restart"/>
          </w:tcPr>
          <w:p w14:paraId="4B07A318" w14:textId="4DA09ABC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2568</w:t>
            </w:r>
          </w:p>
        </w:tc>
        <w:tc>
          <w:tcPr>
            <w:tcW w:w="2127" w:type="dxa"/>
          </w:tcPr>
          <w:p w14:paraId="7F08A2A9" w14:textId="323F59C0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ขอข้อมูลข่าวสาร(ราย)</w:t>
            </w:r>
          </w:p>
        </w:tc>
        <w:tc>
          <w:tcPr>
            <w:tcW w:w="2321" w:type="dxa"/>
          </w:tcPr>
          <w:p w14:paraId="265E5EAF" w14:textId="77777777" w:rsid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ใช้บริการ</w:t>
            </w:r>
            <w:r w:rsidRPr="009416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</w:t>
            </w:r>
            <w:r w:rsidRPr="009416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9553086" w14:textId="112A7F32" w:rsidR="001C2C97" w:rsidRPr="0094166F" w:rsidRDefault="001C2C97" w:rsidP="0094166F">
            <w:pPr>
              <w:ind w:right="1659"/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ราย)</w:t>
            </w:r>
          </w:p>
        </w:tc>
        <w:tc>
          <w:tcPr>
            <w:tcW w:w="2356" w:type="dxa"/>
          </w:tcPr>
          <w:p w14:paraId="2433335D" w14:textId="59EFF9D4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ศูนย์ข้อมูลข่าวสาร</w:t>
            </w:r>
            <w:r w:rsidRPr="009416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อิเล็กทรอนิกส์ของ</w:t>
            </w:r>
            <w:r w:rsidRPr="009416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 (ราย)</w:t>
            </w:r>
            <w:r w:rsidRPr="009416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66" w:type="dxa"/>
          </w:tcPr>
          <w:p w14:paraId="5B46307B" w14:textId="77777777" w:rsidR="001C2C97" w:rsidRPr="0094166F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C97" w14:paraId="0CDE364E" w14:textId="77777777" w:rsidTr="0094166F">
        <w:tc>
          <w:tcPr>
            <w:tcW w:w="1129" w:type="dxa"/>
            <w:vMerge/>
          </w:tcPr>
          <w:p w14:paraId="64F08767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A8767BC" w14:textId="2F50DE29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0</w:t>
            </w:r>
          </w:p>
        </w:tc>
        <w:tc>
          <w:tcPr>
            <w:tcW w:w="2321" w:type="dxa"/>
          </w:tcPr>
          <w:p w14:paraId="37A39806" w14:textId="4C67887C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356" w:type="dxa"/>
          </w:tcPr>
          <w:p w14:paraId="1A0BFA6B" w14:textId="3AEBE2BA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66" w:type="dxa"/>
          </w:tcPr>
          <w:p w14:paraId="5892A559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C97" w14:paraId="492FB119" w14:textId="77777777" w:rsidTr="0094166F">
        <w:tc>
          <w:tcPr>
            <w:tcW w:w="1129" w:type="dxa"/>
            <w:vMerge/>
          </w:tcPr>
          <w:p w14:paraId="43D60230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41EB997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21" w:type="dxa"/>
          </w:tcPr>
          <w:p w14:paraId="29C29AA4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56" w:type="dxa"/>
          </w:tcPr>
          <w:p w14:paraId="29B355AE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6" w:type="dxa"/>
          </w:tcPr>
          <w:p w14:paraId="5FEAAE5B" w14:textId="77777777" w:rsidR="001C2C97" w:rsidRDefault="001C2C97" w:rsidP="00FA6D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ACF32C" w14:textId="0665BFB5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87836D5" w14:textId="3DE7D80D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จึงเรียนมาเพื่อโปรดทราบ </w:t>
      </w:r>
    </w:p>
    <w:p w14:paraId="02584DC8" w14:textId="23C0990B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2EBC0866" w14:textId="7E9AFCE1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E43D0D" w14:textId="59722135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0A70CAB8" w14:textId="44624BAB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นายไพศาล พุ่มทิม</w:t>
      </w:r>
    </w:p>
    <w:p w14:paraId="09FDB751" w14:textId="21DC54B4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นิติการ ชำนาญการ</w:t>
      </w:r>
    </w:p>
    <w:p w14:paraId="1CAA4686" w14:textId="3323C27E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7DE91A8F" w14:textId="72ACE864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5C3BB0" w14:textId="593BF155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ลงชื่อ</w:t>
      </w:r>
    </w:p>
    <w:p w14:paraId="6BA62032" w14:textId="14DE4E09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(นายไพศาล พุ่มทิม</w:t>
      </w:r>
    </w:p>
    <w:p w14:paraId="2F64788D" w14:textId="0090E14D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นิติกรชำนา</w:t>
      </w:r>
      <w:r w:rsidR="0094166F">
        <w:rPr>
          <w:rFonts w:ascii="TH SarabunIT๙" w:hAnsi="TH SarabunIT๙" w:cs="TH SarabunIT๙" w:hint="cs"/>
          <w:sz w:val="32"/>
          <w:szCs w:val="32"/>
          <w:cs/>
        </w:rPr>
        <w:t>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รักษาราชการแทน </w:t>
      </w:r>
    </w:p>
    <w:p w14:paraId="4CD06AD0" w14:textId="2157D949" w:rsidR="001C2C97" w:rsidRDefault="001C2C97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หัวหน้าสำนักปลัด</w:t>
      </w:r>
    </w:p>
    <w:p w14:paraId="4237965E" w14:textId="407AB067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3DCE45B2" w14:textId="2D54952F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EBE58C" w14:textId="3FA45223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DEFD31F" w14:textId="5A8B2793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(นางสกุลไทย เสถียรขจรกุล)</w:t>
      </w:r>
    </w:p>
    <w:p w14:paraId="277A238C" w14:textId="091A3760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ปลัดองค์การบริหารส่วนตำบลท่าเรือ</w:t>
      </w:r>
    </w:p>
    <w:p w14:paraId="4DCB1911" w14:textId="496A08B0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03DC29F3" w14:textId="3041F2DF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0F1333" w14:textId="19E7C254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6B16C0EB" w14:textId="3C88712D" w:rsidR="0094166F" w:rsidRDefault="0094166F" w:rsidP="00FA6D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เอนก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โพธิ์เพชร)</w:t>
      </w:r>
    </w:p>
    <w:p w14:paraId="37F27931" w14:textId="2A21BB11" w:rsidR="0094166F" w:rsidRPr="001C2C97" w:rsidRDefault="0094166F" w:rsidP="00FA6DD4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นายกองค์การบริหารส่วนตำบลท่าเรือ</w:t>
      </w:r>
    </w:p>
    <w:sectPr w:rsidR="0094166F" w:rsidRPr="001C2C97" w:rsidSect="00611F96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75"/>
    <w:rsid w:val="001C2C97"/>
    <w:rsid w:val="0022400B"/>
    <w:rsid w:val="00611F96"/>
    <w:rsid w:val="008419F1"/>
    <w:rsid w:val="0094166F"/>
    <w:rsid w:val="00AF2B02"/>
    <w:rsid w:val="00FA6DD4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9F502"/>
  <w15:chartTrackingRefBased/>
  <w15:docId w15:val="{3C9D2039-D632-4C74-8FF1-6D3F4097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2026-05-11T08:06:00Z</dcterms:created>
  <dcterms:modified xsi:type="dcterms:W3CDTF">2026-05-11T09:15:00Z</dcterms:modified>
</cp:coreProperties>
</file>